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kern w:val="0"/>
          <w:sz w:val="20"/>
          <w:szCs w:val="20"/>
        </w:rPr>
      </w:pPr>
      <w:bookmarkStart w:id="0" w:name="_Toc10138"/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附表5：上海财经大学党员保留</w:t>
      </w: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组织关系</w:t>
      </w: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审批</w:t>
      </w: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表</w:t>
      </w:r>
      <w:bookmarkEnd w:id="0"/>
    </w:p>
    <w:tbl>
      <w:tblPr>
        <w:tblStyle w:val="3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41"/>
        <w:gridCol w:w="371"/>
        <w:gridCol w:w="818"/>
        <w:gridCol w:w="1002"/>
        <w:gridCol w:w="401"/>
        <w:gridCol w:w="410"/>
        <w:gridCol w:w="136"/>
        <w:gridCol w:w="1227"/>
        <w:gridCol w:w="1243"/>
        <w:gridCol w:w="11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党员类别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正式（ 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预备（ 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入党年月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班级及学号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所在支部/支部书记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党费缴纳截止年月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组织关系保留时间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（一般不超过6个月）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年   月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至    年   月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本人联系方式</w:t>
            </w:r>
          </w:p>
        </w:tc>
        <w:tc>
          <w:tcPr>
            <w:tcW w:w="790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手机：            E-mail：          微信或其他联系方式：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家庭联系方式</w:t>
            </w:r>
          </w:p>
        </w:tc>
        <w:tc>
          <w:tcPr>
            <w:tcW w:w="7902" w:type="dxa"/>
            <w:gridSpan w:val="9"/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家庭地址：</w:t>
            </w:r>
          </w:p>
          <w:p>
            <w:pPr>
              <w:widowControl/>
              <w:adjustRightInd w:val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widowControl/>
              <w:ind w:left="-113" w:leftChars="-54" w:right="-63" w:rightChars="-3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校内联系人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68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手机：             固定电话：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个人申请保留组织关系原因</w:t>
            </w:r>
          </w:p>
        </w:tc>
        <w:tc>
          <w:tcPr>
            <w:tcW w:w="8273" w:type="dxa"/>
            <w:gridSpan w:val="10"/>
            <w:vAlign w:val="center"/>
          </w:tcPr>
          <w:p>
            <w:pPr>
              <w:widowControl/>
              <w:snapToGrid w:val="0"/>
              <w:spacing w:line="4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4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诺</w:t>
            </w:r>
          </w:p>
        </w:tc>
        <w:tc>
          <w:tcPr>
            <w:tcW w:w="8273" w:type="dxa"/>
            <w:gridSpan w:val="10"/>
          </w:tcPr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bookmarkStart w:id="1" w:name="_GoBack"/>
            <w:bookmarkEnd w:id="1"/>
          </w:p>
          <w:p>
            <w:pPr>
              <w:widowControl/>
              <w:spacing w:line="288" w:lineRule="auto"/>
              <w:ind w:firstLine="400" w:firstLineChars="182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承诺人(签字)：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党组织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3002" w:type="dxa"/>
            <w:gridSpan w:val="5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支部书记签名：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5271" w:type="dxa"/>
            <w:gridSpan w:val="5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是否同意保留：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编入支部名称：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二级党组织盖章：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负责人签名：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组织部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>意见</w:t>
            </w:r>
          </w:p>
        </w:tc>
        <w:tc>
          <w:tcPr>
            <w:tcW w:w="8273" w:type="dxa"/>
            <w:gridSpan w:val="1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注</w:t>
            </w:r>
          </w:p>
        </w:tc>
        <w:tc>
          <w:tcPr>
            <w:tcW w:w="8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264" w:hanging="264" w:hangingChars="132"/>
              <w:jc w:val="left"/>
              <w:rPr>
                <w:rFonts w:ascii="宋体" w:hAnsi="宋体" w:eastAsia="宋体" w:cs="宋体"/>
                <w:kern w:val="0"/>
                <w:sz w:val="20"/>
                <w:szCs w:val="22"/>
              </w:rPr>
            </w:pPr>
          </w:p>
        </w:tc>
      </w:tr>
    </w:tbl>
    <w:p>
      <w:pPr>
        <w:widowControl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45A625C0"/>
    <w:rsid w:val="45A625C0"/>
    <w:rsid w:val="61FE26C5"/>
    <w:rsid w:val="689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480"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231</Characters>
  <Lines>0</Lines>
  <Paragraphs>0</Paragraphs>
  <TotalTime>1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2022-10-26T05:44:00Z</dcterms:created>
  <dc:creator>lily*ia^_^</dc:creator>
  <cp:lastModifiedBy>党委组织部</cp:lastModifiedBy>
  <dcterms:modified xsi:type="dcterms:W3CDTF">2022-10-26T06:03:52Z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90BB83A13F6941218989789F9233A8E9</vt:lpwstr>
  </property>
</Properties>
</file>